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CEE21" w14:textId="77777777" w:rsidR="000E2E0B" w:rsidRPr="000E2E0B" w:rsidRDefault="000E2E0B" w:rsidP="000E2E0B">
      <w:pPr>
        <w:pStyle w:val="Heading6"/>
        <w:jc w:val="center"/>
        <w:rPr>
          <w:b/>
        </w:rPr>
      </w:pPr>
      <w:r w:rsidRPr="000E2E0B">
        <w:rPr>
          <w:b/>
        </w:rPr>
        <w:t>EMPLOYMENT AD</w:t>
      </w:r>
    </w:p>
    <w:p w14:paraId="553CFABA" w14:textId="77777777" w:rsidR="000E2E0B" w:rsidRPr="00582634" w:rsidRDefault="000E2E0B" w:rsidP="000E2E0B">
      <w:pPr>
        <w:rPr>
          <w:rFonts w:asciiTheme="minorHAnsi" w:hAnsiTheme="minorHAnsi" w:cstheme="minorHAnsi"/>
          <w:kern w:val="2"/>
          <w:sz w:val="28"/>
        </w:rPr>
      </w:pPr>
    </w:p>
    <w:p w14:paraId="1F6B953A" w14:textId="77777777" w:rsidR="000E2E0B" w:rsidRPr="00582634" w:rsidRDefault="000E2E0B" w:rsidP="000E2E0B">
      <w:pPr>
        <w:rPr>
          <w:rFonts w:asciiTheme="minorHAnsi" w:hAnsiTheme="minorHAnsi" w:cstheme="minorHAnsi"/>
          <w:kern w:val="2"/>
          <w:sz w:val="28"/>
        </w:rPr>
      </w:pPr>
    </w:p>
    <w:p w14:paraId="6590B6FD" w14:textId="3F0F899E" w:rsidR="000E2E0B" w:rsidRPr="00582634" w:rsidRDefault="000E2E0B" w:rsidP="000E2E0B">
      <w:pPr>
        <w:rPr>
          <w:rFonts w:asciiTheme="minorHAnsi" w:hAnsiTheme="minorHAnsi" w:cstheme="minorHAnsi"/>
          <w:kern w:val="2"/>
          <w:sz w:val="28"/>
          <w:szCs w:val="28"/>
        </w:rPr>
      </w:pPr>
      <w:bookmarkStart w:id="0" w:name="_Hlk161922805"/>
      <w:r w:rsidRPr="00582634">
        <w:rPr>
          <w:rFonts w:asciiTheme="minorHAnsi" w:hAnsiTheme="minorHAnsi" w:cstheme="minorHAnsi"/>
          <w:kern w:val="2"/>
          <w:sz w:val="28"/>
          <w:szCs w:val="28"/>
        </w:rPr>
        <w:t xml:space="preserve">The Curwensville Area School District is </w:t>
      </w:r>
      <w:r w:rsidR="00892FF8" w:rsidRPr="00582634">
        <w:rPr>
          <w:rFonts w:asciiTheme="minorHAnsi" w:hAnsiTheme="minorHAnsi" w:cstheme="minorHAnsi"/>
          <w:kern w:val="2"/>
          <w:sz w:val="28"/>
          <w:szCs w:val="28"/>
        </w:rPr>
        <w:t>searching for their next Superintendent of Schools</w:t>
      </w:r>
      <w:r w:rsidR="00BF72F2" w:rsidRPr="00582634">
        <w:rPr>
          <w:rFonts w:asciiTheme="minorHAnsi" w:hAnsiTheme="minorHAnsi" w:cstheme="minorHAnsi"/>
          <w:kern w:val="2"/>
          <w:sz w:val="28"/>
          <w:szCs w:val="28"/>
        </w:rPr>
        <w:t xml:space="preserve"> with an</w:t>
      </w:r>
      <w:r w:rsidR="00892FF8" w:rsidRPr="00582634">
        <w:rPr>
          <w:rFonts w:asciiTheme="minorHAnsi" w:hAnsiTheme="minorHAnsi" w:cstheme="minorHAnsi"/>
          <w:kern w:val="2"/>
          <w:sz w:val="28"/>
          <w:szCs w:val="28"/>
        </w:rPr>
        <w:t xml:space="preserve"> anticipated appointment </w:t>
      </w:r>
      <w:r w:rsidR="00BF72F2" w:rsidRPr="00582634">
        <w:rPr>
          <w:rFonts w:asciiTheme="minorHAnsi" w:hAnsiTheme="minorHAnsi" w:cstheme="minorHAnsi"/>
          <w:kern w:val="2"/>
          <w:sz w:val="28"/>
          <w:szCs w:val="28"/>
        </w:rPr>
        <w:t>of</w:t>
      </w:r>
      <w:r w:rsidR="00892FF8" w:rsidRPr="00582634">
        <w:rPr>
          <w:rFonts w:asciiTheme="minorHAnsi" w:hAnsiTheme="minorHAnsi" w:cstheme="minorHAnsi"/>
          <w:kern w:val="2"/>
          <w:sz w:val="28"/>
          <w:szCs w:val="28"/>
        </w:rPr>
        <w:t xml:space="preserve"> Aug 2024</w:t>
      </w:r>
      <w:r w:rsidR="00247D42" w:rsidRPr="00582634">
        <w:rPr>
          <w:rFonts w:asciiTheme="minorHAnsi" w:hAnsiTheme="minorHAnsi" w:cstheme="minorHAnsi"/>
          <w:kern w:val="2"/>
          <w:sz w:val="28"/>
          <w:szCs w:val="28"/>
        </w:rPr>
        <w:t xml:space="preserve">.  </w:t>
      </w:r>
      <w:r w:rsidR="00691784" w:rsidRPr="00691784">
        <w:rPr>
          <w:rFonts w:asciiTheme="minorHAnsi" w:hAnsiTheme="minorHAnsi" w:cstheme="minorHAnsi"/>
          <w:kern w:val="2"/>
          <w:sz w:val="28"/>
          <w:szCs w:val="28"/>
        </w:rPr>
        <w:t xml:space="preserve">The Curwensville Area School District </w:t>
      </w:r>
      <w:proofErr w:type="gramStart"/>
      <w:r w:rsidR="00691784" w:rsidRPr="00691784">
        <w:rPr>
          <w:rFonts w:asciiTheme="minorHAnsi" w:hAnsiTheme="minorHAnsi" w:cstheme="minorHAnsi"/>
          <w:kern w:val="2"/>
          <w:sz w:val="28"/>
          <w:szCs w:val="28"/>
        </w:rPr>
        <w:t>is located in</w:t>
      </w:r>
      <w:proofErr w:type="gramEnd"/>
      <w:r w:rsidR="00691784" w:rsidRPr="00691784">
        <w:rPr>
          <w:rFonts w:asciiTheme="minorHAnsi" w:hAnsiTheme="minorHAnsi" w:cstheme="minorHAnsi"/>
          <w:kern w:val="2"/>
          <w:sz w:val="28"/>
          <w:szCs w:val="28"/>
        </w:rPr>
        <w:t xml:space="preserve"> Curwensville, Clearfield County,</w:t>
      </w:r>
      <w:r w:rsidR="00691784">
        <w:rPr>
          <w:rFonts w:asciiTheme="minorHAnsi" w:hAnsiTheme="minorHAnsi" w:cstheme="minorHAnsi"/>
          <w:kern w:val="2"/>
          <w:sz w:val="28"/>
          <w:szCs w:val="28"/>
        </w:rPr>
        <w:t xml:space="preserve"> </w:t>
      </w:r>
      <w:r w:rsidR="00691784" w:rsidRPr="00691784">
        <w:rPr>
          <w:rFonts w:asciiTheme="minorHAnsi" w:hAnsiTheme="minorHAnsi" w:cstheme="minorHAnsi"/>
          <w:kern w:val="2"/>
          <w:sz w:val="28"/>
          <w:szCs w:val="28"/>
        </w:rPr>
        <w:t xml:space="preserve">Pennsylvania. There are two school buildings in the district: Curwensville Elementary School and Curwensville Jr. Sr. High School.  Both schools </w:t>
      </w:r>
      <w:proofErr w:type="gramStart"/>
      <w:r w:rsidR="00691784" w:rsidRPr="00691784">
        <w:rPr>
          <w:rFonts w:asciiTheme="minorHAnsi" w:hAnsiTheme="minorHAnsi" w:cstheme="minorHAnsi"/>
          <w:kern w:val="2"/>
          <w:sz w:val="28"/>
          <w:szCs w:val="28"/>
        </w:rPr>
        <w:t>are located in</w:t>
      </w:r>
      <w:proofErr w:type="gramEnd"/>
      <w:r w:rsidR="00691784" w:rsidRPr="00691784">
        <w:rPr>
          <w:rFonts w:asciiTheme="minorHAnsi" w:hAnsiTheme="minorHAnsi" w:cstheme="minorHAnsi"/>
          <w:kern w:val="2"/>
          <w:sz w:val="28"/>
          <w:szCs w:val="28"/>
        </w:rPr>
        <w:t xml:space="preserve"> a K-12 building complex</w:t>
      </w:r>
      <w:r w:rsidR="00691784">
        <w:rPr>
          <w:rFonts w:asciiTheme="minorHAnsi" w:hAnsiTheme="minorHAnsi" w:cstheme="minorHAnsi"/>
          <w:kern w:val="2"/>
          <w:sz w:val="28"/>
          <w:szCs w:val="28"/>
        </w:rPr>
        <w:t xml:space="preserve"> </w:t>
      </w:r>
      <w:r w:rsidR="00691784" w:rsidRPr="00691784">
        <w:rPr>
          <w:rFonts w:asciiTheme="minorHAnsi" w:hAnsiTheme="minorHAnsi" w:cstheme="minorHAnsi"/>
          <w:kern w:val="2"/>
          <w:sz w:val="28"/>
          <w:szCs w:val="28"/>
        </w:rPr>
        <w:t>with a total of approximately 10</w:t>
      </w:r>
      <w:r w:rsidR="00691784">
        <w:rPr>
          <w:rFonts w:asciiTheme="minorHAnsi" w:hAnsiTheme="minorHAnsi" w:cstheme="minorHAnsi"/>
          <w:kern w:val="2"/>
          <w:sz w:val="28"/>
          <w:szCs w:val="28"/>
        </w:rPr>
        <w:t>0</w:t>
      </w:r>
      <w:r w:rsidR="00691784" w:rsidRPr="00691784">
        <w:rPr>
          <w:rFonts w:asciiTheme="minorHAnsi" w:hAnsiTheme="minorHAnsi" w:cstheme="minorHAnsi"/>
          <w:kern w:val="2"/>
          <w:sz w:val="28"/>
          <w:szCs w:val="28"/>
        </w:rPr>
        <w:t>0 students</w:t>
      </w:r>
      <w:r w:rsidR="00691784">
        <w:rPr>
          <w:rFonts w:asciiTheme="minorHAnsi" w:hAnsiTheme="minorHAnsi" w:cstheme="minorHAnsi"/>
          <w:kern w:val="2"/>
          <w:sz w:val="28"/>
          <w:szCs w:val="28"/>
        </w:rPr>
        <w:t>.</w:t>
      </w:r>
      <w:r w:rsidR="00691784" w:rsidRPr="00691784">
        <w:rPr>
          <w:rFonts w:asciiTheme="minorHAnsi" w:hAnsiTheme="minorHAnsi" w:cstheme="minorHAnsi"/>
          <w:kern w:val="2"/>
          <w:sz w:val="28"/>
          <w:szCs w:val="28"/>
        </w:rPr>
        <w:t xml:space="preserve">  The K-12 complex is on a </w:t>
      </w:r>
      <w:r w:rsidR="006E04B6" w:rsidRPr="00691784">
        <w:rPr>
          <w:rFonts w:asciiTheme="minorHAnsi" w:hAnsiTheme="minorHAnsi" w:cstheme="minorHAnsi"/>
          <w:kern w:val="2"/>
          <w:sz w:val="28"/>
          <w:szCs w:val="28"/>
        </w:rPr>
        <w:t>thirty-acre</w:t>
      </w:r>
      <w:r w:rsidR="00691784" w:rsidRPr="00691784">
        <w:rPr>
          <w:rFonts w:asciiTheme="minorHAnsi" w:hAnsiTheme="minorHAnsi" w:cstheme="minorHAnsi"/>
          <w:kern w:val="2"/>
          <w:sz w:val="28"/>
          <w:szCs w:val="28"/>
        </w:rPr>
        <w:t xml:space="preserve"> site</w:t>
      </w:r>
      <w:r w:rsidR="00691784">
        <w:rPr>
          <w:rFonts w:asciiTheme="minorHAnsi" w:hAnsiTheme="minorHAnsi" w:cstheme="minorHAnsi"/>
          <w:kern w:val="2"/>
          <w:sz w:val="28"/>
          <w:szCs w:val="28"/>
        </w:rPr>
        <w:t xml:space="preserve"> </w:t>
      </w:r>
      <w:r w:rsidR="00691784" w:rsidRPr="00691784">
        <w:rPr>
          <w:rFonts w:asciiTheme="minorHAnsi" w:hAnsiTheme="minorHAnsi" w:cstheme="minorHAnsi"/>
          <w:kern w:val="2"/>
          <w:sz w:val="28"/>
          <w:szCs w:val="28"/>
        </w:rPr>
        <w:t xml:space="preserve">located in </w:t>
      </w:r>
      <w:r w:rsidR="00F8441C">
        <w:rPr>
          <w:rFonts w:asciiTheme="minorHAnsi" w:hAnsiTheme="minorHAnsi" w:cstheme="minorHAnsi"/>
          <w:kern w:val="2"/>
          <w:sz w:val="28"/>
          <w:szCs w:val="28"/>
        </w:rPr>
        <w:t>Curwensville B</w:t>
      </w:r>
      <w:r w:rsidR="00691784" w:rsidRPr="00691784">
        <w:rPr>
          <w:rFonts w:asciiTheme="minorHAnsi" w:hAnsiTheme="minorHAnsi" w:cstheme="minorHAnsi"/>
          <w:kern w:val="2"/>
          <w:sz w:val="28"/>
          <w:szCs w:val="28"/>
        </w:rPr>
        <w:t>orough.  The Curwensville Area</w:t>
      </w:r>
      <w:r w:rsidR="00691784">
        <w:rPr>
          <w:rFonts w:asciiTheme="minorHAnsi" w:hAnsiTheme="minorHAnsi" w:cstheme="minorHAnsi"/>
          <w:kern w:val="2"/>
          <w:sz w:val="28"/>
          <w:szCs w:val="28"/>
        </w:rPr>
        <w:t xml:space="preserve"> </w:t>
      </w:r>
      <w:r w:rsidR="00691784" w:rsidRPr="00691784">
        <w:rPr>
          <w:rFonts w:asciiTheme="minorHAnsi" w:hAnsiTheme="minorHAnsi" w:cstheme="minorHAnsi"/>
          <w:kern w:val="2"/>
          <w:sz w:val="28"/>
          <w:szCs w:val="28"/>
        </w:rPr>
        <w:t xml:space="preserve">School District employs </w:t>
      </w:r>
      <w:r w:rsidR="00F8441C">
        <w:rPr>
          <w:rFonts w:asciiTheme="minorHAnsi" w:hAnsiTheme="minorHAnsi" w:cstheme="minorHAnsi"/>
          <w:kern w:val="2"/>
          <w:sz w:val="28"/>
          <w:szCs w:val="28"/>
        </w:rPr>
        <w:t xml:space="preserve">153 employees and </w:t>
      </w:r>
      <w:r w:rsidR="00691784" w:rsidRPr="00691784">
        <w:rPr>
          <w:rFonts w:asciiTheme="minorHAnsi" w:hAnsiTheme="minorHAnsi" w:cstheme="minorHAnsi"/>
          <w:kern w:val="2"/>
          <w:sz w:val="28"/>
          <w:szCs w:val="28"/>
        </w:rPr>
        <w:t>has a free and reduced lunch rate of 4</w:t>
      </w:r>
      <w:r w:rsidR="000B0712">
        <w:rPr>
          <w:rFonts w:asciiTheme="minorHAnsi" w:hAnsiTheme="minorHAnsi" w:cstheme="minorHAnsi"/>
          <w:kern w:val="2"/>
          <w:sz w:val="28"/>
          <w:szCs w:val="28"/>
        </w:rPr>
        <w:t>5</w:t>
      </w:r>
      <w:r w:rsidR="00691784" w:rsidRPr="00691784">
        <w:rPr>
          <w:rFonts w:asciiTheme="minorHAnsi" w:hAnsiTheme="minorHAnsi" w:cstheme="minorHAnsi"/>
          <w:kern w:val="2"/>
          <w:sz w:val="28"/>
          <w:szCs w:val="28"/>
        </w:rPr>
        <w:t>%</w:t>
      </w:r>
      <w:r w:rsidR="00691784">
        <w:rPr>
          <w:rFonts w:asciiTheme="minorHAnsi" w:hAnsiTheme="minorHAnsi" w:cstheme="minorHAnsi"/>
          <w:kern w:val="2"/>
          <w:sz w:val="28"/>
          <w:szCs w:val="28"/>
        </w:rPr>
        <w:t xml:space="preserve"> </w:t>
      </w:r>
      <w:r w:rsidR="00F8441C">
        <w:rPr>
          <w:rFonts w:asciiTheme="minorHAnsi" w:hAnsiTheme="minorHAnsi" w:cstheme="minorHAnsi"/>
          <w:kern w:val="2"/>
          <w:sz w:val="28"/>
          <w:szCs w:val="28"/>
        </w:rPr>
        <w:t xml:space="preserve">and </w:t>
      </w:r>
      <w:r w:rsidR="00892FF8" w:rsidRPr="00582634">
        <w:rPr>
          <w:rFonts w:asciiTheme="minorHAnsi" w:hAnsiTheme="minorHAnsi" w:cstheme="minorHAnsi"/>
          <w:kern w:val="2"/>
          <w:sz w:val="28"/>
          <w:szCs w:val="28"/>
        </w:rPr>
        <w:t>an annual budget of $</w:t>
      </w:r>
      <w:r w:rsidR="00C31132" w:rsidRPr="00582634">
        <w:rPr>
          <w:rFonts w:asciiTheme="minorHAnsi" w:hAnsiTheme="minorHAnsi" w:cstheme="minorHAnsi"/>
          <w:kern w:val="2"/>
          <w:sz w:val="28"/>
          <w:szCs w:val="28"/>
        </w:rPr>
        <w:t>20</w:t>
      </w:r>
      <w:r w:rsidR="00892FF8" w:rsidRPr="00582634">
        <w:rPr>
          <w:rFonts w:asciiTheme="minorHAnsi" w:hAnsiTheme="minorHAnsi" w:cstheme="minorHAnsi"/>
          <w:kern w:val="2"/>
          <w:sz w:val="28"/>
          <w:szCs w:val="28"/>
        </w:rPr>
        <w:t xml:space="preserve"> million. </w:t>
      </w:r>
      <w:r w:rsidR="00977F5F" w:rsidRPr="00582634">
        <w:rPr>
          <w:rFonts w:asciiTheme="minorHAnsi" w:hAnsiTheme="minorHAnsi" w:cstheme="minorHAnsi"/>
          <w:kern w:val="2"/>
          <w:sz w:val="28"/>
          <w:szCs w:val="28"/>
        </w:rPr>
        <w:t>PA letter of eligibility required.</w:t>
      </w:r>
      <w:r w:rsidR="00892FF8" w:rsidRPr="00582634">
        <w:rPr>
          <w:rFonts w:asciiTheme="minorHAnsi" w:hAnsiTheme="minorHAnsi" w:cstheme="minorHAnsi"/>
          <w:kern w:val="2"/>
          <w:sz w:val="28"/>
          <w:szCs w:val="28"/>
        </w:rPr>
        <w:t xml:space="preserve"> </w:t>
      </w:r>
      <w:bookmarkEnd w:id="0"/>
      <w:r w:rsidR="00663E71" w:rsidRPr="00582634">
        <w:rPr>
          <w:rFonts w:asciiTheme="minorHAnsi" w:hAnsiTheme="minorHAnsi" w:cstheme="minorHAnsi"/>
          <w:kern w:val="2"/>
          <w:sz w:val="28"/>
          <w:szCs w:val="28"/>
        </w:rPr>
        <w:t xml:space="preserve">Interested candidates should send cover letter, standard teaching application, resume, all undergraduate and graduate transcripts, copy of PA Certificate, three letters of recommendation and current Act 34, Act 114, Act 151, PDE Form 6004 and a Sexual Misconduct/Abuse Disclosure Release under Act 168 by mail to </w:t>
      </w:r>
      <w:r w:rsidR="00AB40CB" w:rsidRPr="00582634">
        <w:rPr>
          <w:rFonts w:asciiTheme="minorHAnsi" w:hAnsiTheme="minorHAnsi" w:cstheme="minorHAnsi"/>
          <w:kern w:val="2"/>
          <w:sz w:val="28"/>
          <w:szCs w:val="28"/>
        </w:rPr>
        <w:t>Justine McGary</w:t>
      </w:r>
      <w:r w:rsidR="00663E71" w:rsidRPr="00582634">
        <w:rPr>
          <w:rFonts w:asciiTheme="minorHAnsi" w:hAnsiTheme="minorHAnsi" w:cstheme="minorHAnsi"/>
          <w:kern w:val="2"/>
          <w:sz w:val="28"/>
          <w:szCs w:val="28"/>
        </w:rPr>
        <w:t xml:space="preserve">, Board Secretary, 650 Beech Street, Curwensville, PA 16833. Applications can also be emailed to jobs@curwensville.org.  </w:t>
      </w:r>
      <w:r w:rsidRPr="00582634">
        <w:rPr>
          <w:rFonts w:asciiTheme="minorHAnsi" w:hAnsiTheme="minorHAnsi" w:cstheme="minorHAnsi"/>
          <w:kern w:val="2"/>
          <w:sz w:val="28"/>
          <w:szCs w:val="28"/>
        </w:rPr>
        <w:t xml:space="preserve">Deadline for applications is 12:00 noon </w:t>
      </w:r>
      <w:r w:rsidR="00E83D00" w:rsidRPr="00582634">
        <w:rPr>
          <w:rFonts w:asciiTheme="minorHAnsi" w:hAnsiTheme="minorHAnsi" w:cstheme="minorHAnsi"/>
          <w:kern w:val="2"/>
          <w:sz w:val="28"/>
          <w:szCs w:val="28"/>
        </w:rPr>
        <w:t>Wednes</w:t>
      </w:r>
      <w:r w:rsidR="00331FF1" w:rsidRPr="00582634">
        <w:rPr>
          <w:rFonts w:asciiTheme="minorHAnsi" w:hAnsiTheme="minorHAnsi" w:cstheme="minorHAnsi"/>
          <w:kern w:val="2"/>
          <w:sz w:val="28"/>
          <w:szCs w:val="28"/>
        </w:rPr>
        <w:t xml:space="preserve">day, </w:t>
      </w:r>
      <w:proofErr w:type="gramStart"/>
      <w:r w:rsidR="00E83D00" w:rsidRPr="00582634">
        <w:rPr>
          <w:rFonts w:asciiTheme="minorHAnsi" w:hAnsiTheme="minorHAnsi" w:cstheme="minorHAnsi"/>
          <w:kern w:val="2"/>
          <w:sz w:val="28"/>
          <w:szCs w:val="28"/>
        </w:rPr>
        <w:t xml:space="preserve">June </w:t>
      </w:r>
      <w:r w:rsidR="00AB40CB" w:rsidRPr="00582634">
        <w:rPr>
          <w:rFonts w:asciiTheme="minorHAnsi" w:hAnsiTheme="minorHAnsi" w:cstheme="minorHAnsi"/>
          <w:kern w:val="2"/>
          <w:sz w:val="28"/>
          <w:szCs w:val="28"/>
        </w:rPr>
        <w:t xml:space="preserve"> </w:t>
      </w:r>
      <w:r w:rsidR="00E83D00" w:rsidRPr="00582634">
        <w:rPr>
          <w:rFonts w:asciiTheme="minorHAnsi" w:hAnsiTheme="minorHAnsi" w:cstheme="minorHAnsi"/>
          <w:kern w:val="2"/>
          <w:sz w:val="28"/>
          <w:szCs w:val="28"/>
        </w:rPr>
        <w:t>12</w:t>
      </w:r>
      <w:proofErr w:type="gramEnd"/>
      <w:r w:rsidR="00331FF1" w:rsidRPr="00582634">
        <w:rPr>
          <w:rFonts w:asciiTheme="minorHAnsi" w:hAnsiTheme="minorHAnsi" w:cstheme="minorHAnsi"/>
          <w:kern w:val="2"/>
          <w:sz w:val="28"/>
          <w:szCs w:val="28"/>
        </w:rPr>
        <w:t>, 20</w:t>
      </w:r>
      <w:r w:rsidR="00663E71" w:rsidRPr="00582634">
        <w:rPr>
          <w:rFonts w:asciiTheme="minorHAnsi" w:hAnsiTheme="minorHAnsi" w:cstheme="minorHAnsi"/>
          <w:kern w:val="2"/>
          <w:sz w:val="28"/>
          <w:szCs w:val="28"/>
        </w:rPr>
        <w:t>2</w:t>
      </w:r>
      <w:r w:rsidR="00AB40CB" w:rsidRPr="00582634">
        <w:rPr>
          <w:rFonts w:asciiTheme="minorHAnsi" w:hAnsiTheme="minorHAnsi" w:cstheme="minorHAnsi"/>
          <w:kern w:val="2"/>
          <w:sz w:val="28"/>
          <w:szCs w:val="28"/>
        </w:rPr>
        <w:t>4</w:t>
      </w:r>
      <w:r w:rsidR="00993F22" w:rsidRPr="00582634">
        <w:rPr>
          <w:rFonts w:asciiTheme="minorHAnsi" w:hAnsiTheme="minorHAnsi" w:cstheme="minorHAnsi"/>
          <w:kern w:val="2"/>
          <w:sz w:val="28"/>
          <w:szCs w:val="28"/>
        </w:rPr>
        <w:t xml:space="preserve">.  </w:t>
      </w:r>
    </w:p>
    <w:p w14:paraId="7BC90736" w14:textId="77777777" w:rsidR="000E2E0B" w:rsidRPr="000E2E0B" w:rsidRDefault="000E2E0B" w:rsidP="000E2E0B">
      <w:pPr>
        <w:rPr>
          <w:rFonts w:asciiTheme="minorHAnsi" w:hAnsiTheme="minorHAnsi" w:cstheme="minorHAnsi"/>
          <w:kern w:val="2"/>
          <w:sz w:val="28"/>
        </w:rPr>
      </w:pPr>
    </w:p>
    <w:p w14:paraId="6A2693C2" w14:textId="77777777" w:rsidR="000E2E0B" w:rsidRDefault="000E2E0B" w:rsidP="000E2E0B">
      <w:pPr>
        <w:pBdr>
          <w:bottom w:val="single" w:sz="6" w:space="1" w:color="auto"/>
        </w:pBdr>
        <w:rPr>
          <w:rFonts w:asciiTheme="minorHAnsi" w:hAnsiTheme="minorHAnsi" w:cstheme="minorHAnsi"/>
          <w:kern w:val="2"/>
          <w:sz w:val="28"/>
        </w:rPr>
      </w:pPr>
    </w:p>
    <w:p w14:paraId="0D4B10FF" w14:textId="77777777" w:rsidR="00892FF8" w:rsidRDefault="00892FF8" w:rsidP="000E2E0B">
      <w:pPr>
        <w:pBdr>
          <w:bottom w:val="single" w:sz="6" w:space="1" w:color="auto"/>
        </w:pBdr>
        <w:rPr>
          <w:rFonts w:asciiTheme="minorHAnsi" w:hAnsiTheme="minorHAnsi" w:cstheme="minorHAnsi"/>
          <w:kern w:val="2"/>
          <w:sz w:val="28"/>
        </w:rPr>
      </w:pPr>
    </w:p>
    <w:p w14:paraId="5498ECE4" w14:textId="77777777" w:rsidR="00892FF8" w:rsidRDefault="00892FF8" w:rsidP="000E2E0B">
      <w:pPr>
        <w:pBdr>
          <w:bottom w:val="single" w:sz="6" w:space="1" w:color="auto"/>
        </w:pBdr>
        <w:rPr>
          <w:rFonts w:asciiTheme="minorHAnsi" w:hAnsiTheme="minorHAnsi" w:cstheme="minorHAnsi"/>
          <w:kern w:val="2"/>
          <w:sz w:val="28"/>
        </w:rPr>
      </w:pPr>
    </w:p>
    <w:p w14:paraId="5B3D1C02" w14:textId="77777777" w:rsidR="00892FF8" w:rsidRDefault="00892FF8" w:rsidP="000E2E0B">
      <w:pPr>
        <w:pBdr>
          <w:bottom w:val="single" w:sz="6" w:space="1" w:color="auto"/>
        </w:pBdr>
        <w:rPr>
          <w:rFonts w:asciiTheme="minorHAnsi" w:hAnsiTheme="minorHAnsi" w:cstheme="minorHAnsi"/>
          <w:kern w:val="2"/>
          <w:sz w:val="28"/>
        </w:rPr>
      </w:pPr>
    </w:p>
    <w:p w14:paraId="3C450F08" w14:textId="77777777" w:rsidR="000726D2" w:rsidRDefault="000726D2" w:rsidP="008370DB"/>
    <w:p w14:paraId="405E81D8" w14:textId="77777777" w:rsidR="008370DB" w:rsidRDefault="008370DB" w:rsidP="008370DB"/>
    <w:p w14:paraId="04A81071" w14:textId="77777777" w:rsidR="00C23EE6" w:rsidRDefault="00C23EE6" w:rsidP="00F83591"/>
    <w:sectPr w:rsidR="00C23EE6" w:rsidSect="00E5118D">
      <w:headerReference w:type="even" r:id="rId7"/>
      <w:headerReference w:type="default" r:id="rId8"/>
      <w:footerReference w:type="even" r:id="rId9"/>
      <w:footerReference w:type="default" r:id="rId10"/>
      <w:headerReference w:type="first" r:id="rId11"/>
      <w:footerReference w:type="first" r:id="rId12"/>
      <w:pgSz w:w="12240" w:h="15840"/>
      <w:pgMar w:top="2219" w:right="864" w:bottom="1440" w:left="864" w:header="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DE117" w14:textId="77777777" w:rsidR="00E5118D" w:rsidRDefault="00E5118D" w:rsidP="00BC6250">
      <w:r>
        <w:separator/>
      </w:r>
    </w:p>
  </w:endnote>
  <w:endnote w:type="continuationSeparator" w:id="0">
    <w:p w14:paraId="3FA55BE0" w14:textId="77777777" w:rsidR="00E5118D" w:rsidRDefault="00E5118D" w:rsidP="00BC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579D3" w14:textId="77777777" w:rsidR="008A3FFB" w:rsidRDefault="008A3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D0733" w14:textId="77777777" w:rsidR="008A3FFB" w:rsidRDefault="008A3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08D6F" w14:textId="77777777" w:rsidR="008A3FFB" w:rsidRDefault="008A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E3A36" w14:textId="77777777" w:rsidR="00E5118D" w:rsidRDefault="00E5118D" w:rsidP="00BC6250">
      <w:r>
        <w:separator/>
      </w:r>
    </w:p>
  </w:footnote>
  <w:footnote w:type="continuationSeparator" w:id="0">
    <w:p w14:paraId="66D5CEB9" w14:textId="77777777" w:rsidR="00E5118D" w:rsidRDefault="00E5118D" w:rsidP="00BC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4D900" w14:textId="77777777" w:rsidR="008A3FFB" w:rsidRDefault="008A3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2D5E1" w14:textId="77777777" w:rsidR="001952FB" w:rsidRDefault="001952FB">
    <w:pPr>
      <w:pStyle w:val="Header"/>
    </w:pPr>
  </w:p>
  <w:p w14:paraId="5E03FF17" w14:textId="77777777" w:rsidR="001952FB" w:rsidRDefault="00000000" w:rsidP="00D96E02">
    <w:pPr>
      <w:pStyle w:val="Heading2"/>
      <w:jc w:val="center"/>
      <w:rPr>
        <w:kern w:val="2"/>
      </w:rPr>
    </w:pPr>
    <w:r>
      <w:rPr>
        <w:noProof/>
      </w:rPr>
      <w:object w:dxaOrig="1440" w:dyaOrig="1440" w14:anchorId="1D044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9.9pt;margin-top:13.4pt;width:39.35pt;height:19.7pt;z-index:251658240">
          <v:imagedata r:id="rId1" o:title=""/>
        </v:shape>
        <o:OLEObject Type="Embed" ProgID="TextArt7.Document" ShapeID="_x0000_s1029" DrawAspect="Content" ObjectID="_1774857238" r:id="rId2"/>
      </w:object>
    </w:r>
    <w:r>
      <w:rPr>
        <w:noProof/>
      </w:rPr>
      <w:object w:dxaOrig="1440" w:dyaOrig="1440" w14:anchorId="4979670B">
        <v:shape id="_x0000_s1030" type="#_x0000_t75" style="position:absolute;left:0;text-align:left;margin-left:450.4pt;margin-top:3.45pt;width:32.8pt;height:19.35pt;z-index:251659264">
          <v:imagedata r:id="rId3" o:title=""/>
        </v:shape>
        <o:OLEObject Type="Embed" ProgID="TextArt7.Document" ShapeID="_x0000_s1030" DrawAspect="Content" ObjectID="_1774857239" r:id="rId4"/>
      </w:object>
    </w:r>
    <w:r w:rsidR="001A0EBD">
      <w:rPr>
        <w:noProof/>
        <w:kern w:val="2"/>
      </w:rPr>
      <mc:AlternateContent>
        <mc:Choice Requires="wps">
          <w:drawing>
            <wp:anchor distT="0" distB="0" distL="114300" distR="114300" simplePos="0" relativeHeight="251657216" behindDoc="0" locked="0" layoutInCell="1" allowOverlap="1" wp14:anchorId="5172F7F2" wp14:editId="429EEEC8">
              <wp:simplePos x="0" y="0"/>
              <wp:positionH relativeFrom="column">
                <wp:posOffset>-78740</wp:posOffset>
              </wp:positionH>
              <wp:positionV relativeFrom="paragraph">
                <wp:posOffset>-3175</wp:posOffset>
              </wp:positionV>
              <wp:extent cx="1290320" cy="909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C1BA1" w14:textId="77777777" w:rsidR="001952FB" w:rsidRDefault="001952FB" w:rsidP="00BC6250">
                          <w:r w:rsidRPr="00157784">
                            <w:rPr>
                              <w:b/>
                              <w:sz w:val="28"/>
                              <w:szCs w:val="28"/>
                            </w:rPr>
                            <w:t>T</w:t>
                          </w:r>
                          <w:r>
                            <w:rPr>
                              <w:b/>
                              <w:sz w:val="28"/>
                              <w:szCs w:val="28"/>
                            </w:rPr>
                            <w:t xml:space="preserve"> </w:t>
                          </w:r>
                          <w:proofErr w:type="spellStart"/>
                          <w:r>
                            <w:t>ogether</w:t>
                          </w:r>
                          <w:proofErr w:type="spellEnd"/>
                          <w:r>
                            <w:t xml:space="preserve"> - </w:t>
                          </w:r>
                        </w:p>
                        <w:p w14:paraId="0F9CD685" w14:textId="77777777" w:rsidR="001952FB" w:rsidRDefault="001952FB" w:rsidP="00BC6250">
                          <w:r>
                            <w:rPr>
                              <w:b/>
                              <w:sz w:val="28"/>
                              <w:szCs w:val="28"/>
                            </w:rPr>
                            <w:t xml:space="preserve">  </w:t>
                          </w:r>
                          <w:r w:rsidRPr="00157784">
                            <w:rPr>
                              <w:b/>
                              <w:sz w:val="28"/>
                              <w:szCs w:val="28"/>
                            </w:rPr>
                            <w:t>I</w:t>
                          </w:r>
                          <w:r>
                            <w:rPr>
                              <w:b/>
                              <w:sz w:val="28"/>
                              <w:szCs w:val="28"/>
                            </w:rPr>
                            <w:t xml:space="preserve"> </w:t>
                          </w:r>
                          <w:proofErr w:type="spellStart"/>
                          <w:r>
                            <w:t>nspiring</w:t>
                          </w:r>
                          <w:proofErr w:type="spellEnd"/>
                        </w:p>
                        <w:p w14:paraId="0EDE566E" w14:textId="77777777" w:rsidR="001952FB" w:rsidRDefault="001952FB" w:rsidP="00BC6250">
                          <w:r>
                            <w:rPr>
                              <w:b/>
                              <w:sz w:val="28"/>
                              <w:szCs w:val="28"/>
                            </w:rPr>
                            <w:t xml:space="preserve">    </w:t>
                          </w:r>
                          <w:r w:rsidRPr="00157784">
                            <w:rPr>
                              <w:b/>
                              <w:sz w:val="28"/>
                              <w:szCs w:val="28"/>
                            </w:rPr>
                            <w:t>D</w:t>
                          </w:r>
                          <w:r>
                            <w:rPr>
                              <w:b/>
                              <w:sz w:val="28"/>
                              <w:szCs w:val="28"/>
                            </w:rPr>
                            <w:t xml:space="preserve"> </w:t>
                          </w:r>
                          <w:proofErr w:type="spellStart"/>
                          <w:r>
                            <w:t>edication</w:t>
                          </w:r>
                          <w:proofErr w:type="spellEnd"/>
                          <w:r>
                            <w:t xml:space="preserve"> to</w:t>
                          </w:r>
                        </w:p>
                        <w:p w14:paraId="02A67096" w14:textId="77777777" w:rsidR="001952FB" w:rsidRDefault="001952FB" w:rsidP="00BC6250">
                          <w:r>
                            <w:rPr>
                              <w:b/>
                              <w:sz w:val="28"/>
                              <w:szCs w:val="28"/>
                            </w:rPr>
                            <w:t xml:space="preserve">      </w:t>
                          </w:r>
                          <w:r w:rsidRPr="00157784">
                            <w:rPr>
                              <w:b/>
                              <w:sz w:val="28"/>
                              <w:szCs w:val="28"/>
                            </w:rPr>
                            <w:t>E</w:t>
                          </w:r>
                          <w:r>
                            <w:rPr>
                              <w:b/>
                              <w:sz w:val="28"/>
                              <w:szCs w:val="28"/>
                            </w:rPr>
                            <w:t xml:space="preserve"> </w:t>
                          </w:r>
                          <w:proofErr w:type="spellStart"/>
                          <w:r>
                            <w:t>xcellence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pt;margin-top:-.25pt;width:101.6pt;height:71.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" stroked="f">
              <v:textbox style="mso-fit-shape-to-text:t">
                <w:txbxContent>
                  <w:p w:rsidR="001952FB" w:rsidRDefault="001952FB" w:rsidP="00BC6250">
                    <w:r w:rsidRPr="00157784">
                      <w:rPr>
                        <w:b/>
                        <w:sz w:val="28"/>
                        <w:szCs w:val="28"/>
                      </w:rPr>
                      <w:t>T</w:t>
                    </w:r>
                    <w:r>
                      <w:rPr>
                        <w:b/>
                        <w:sz w:val="28"/>
                        <w:szCs w:val="28"/>
                      </w:rPr>
                      <w:t xml:space="preserve"> </w:t>
                    </w:r>
                    <w:proofErr w:type="spellStart"/>
                    <w:r>
                      <w:t>ogether</w:t>
                    </w:r>
                    <w:proofErr w:type="spellEnd"/>
                    <w:r>
                      <w:t xml:space="preserve"> - </w:t>
                    </w:r>
                  </w:p>
                  <w:p w:rsidR="001952FB" w:rsidRDefault="001952FB" w:rsidP="00BC6250">
                    <w:r>
                      <w:rPr>
                        <w:b/>
                        <w:sz w:val="28"/>
                        <w:szCs w:val="28"/>
                      </w:rPr>
                      <w:t xml:space="preserve">  </w:t>
                    </w:r>
                    <w:r w:rsidRPr="00157784">
                      <w:rPr>
                        <w:b/>
                        <w:sz w:val="28"/>
                        <w:szCs w:val="28"/>
                      </w:rPr>
                      <w:t>I</w:t>
                    </w:r>
                    <w:r>
                      <w:rPr>
                        <w:b/>
                        <w:sz w:val="28"/>
                        <w:szCs w:val="28"/>
                      </w:rPr>
                      <w:t xml:space="preserve"> </w:t>
                    </w:r>
                    <w:proofErr w:type="spellStart"/>
                    <w:r>
                      <w:t>nspiring</w:t>
                    </w:r>
                    <w:proofErr w:type="spellEnd"/>
                  </w:p>
                  <w:p w:rsidR="001952FB" w:rsidRDefault="001952FB" w:rsidP="00BC6250">
                    <w:r>
                      <w:rPr>
                        <w:b/>
                        <w:sz w:val="28"/>
                        <w:szCs w:val="28"/>
                      </w:rPr>
                      <w:t xml:space="preserve">    </w:t>
                    </w:r>
                    <w:r w:rsidRPr="00157784">
                      <w:rPr>
                        <w:b/>
                        <w:sz w:val="28"/>
                        <w:szCs w:val="28"/>
                      </w:rPr>
                      <w:t>D</w:t>
                    </w:r>
                    <w:r>
                      <w:rPr>
                        <w:b/>
                        <w:sz w:val="28"/>
                        <w:szCs w:val="28"/>
                      </w:rPr>
                      <w:t xml:space="preserve"> </w:t>
                    </w:r>
                    <w:proofErr w:type="spellStart"/>
                    <w:r>
                      <w:t>edication</w:t>
                    </w:r>
                    <w:proofErr w:type="spellEnd"/>
                    <w:r>
                      <w:t xml:space="preserve"> to</w:t>
                    </w:r>
                  </w:p>
                  <w:p w:rsidR="001952FB" w:rsidRDefault="001952FB" w:rsidP="00BC6250">
                    <w:r>
                      <w:rPr>
                        <w:b/>
                        <w:sz w:val="28"/>
                        <w:szCs w:val="28"/>
                      </w:rPr>
                      <w:t xml:space="preserve">      </w:t>
                    </w:r>
                    <w:r w:rsidRPr="00157784">
                      <w:rPr>
                        <w:b/>
                        <w:sz w:val="28"/>
                        <w:szCs w:val="28"/>
                      </w:rPr>
                      <w:t>E</w:t>
                    </w:r>
                    <w:r>
                      <w:rPr>
                        <w:b/>
                        <w:sz w:val="28"/>
                        <w:szCs w:val="28"/>
                      </w:rPr>
                      <w:t xml:space="preserve"> </w:t>
                    </w:r>
                    <w:proofErr w:type="spellStart"/>
                    <w:r>
                      <w:t>xcellence</w:t>
                    </w:r>
                    <w:proofErr w:type="spellEnd"/>
                  </w:p>
                </w:txbxContent>
              </v:textbox>
            </v:shape>
          </w:pict>
        </mc:Fallback>
      </mc:AlternateContent>
    </w:r>
    <w:r w:rsidR="001952FB">
      <w:rPr>
        <w:kern w:val="2"/>
      </w:rPr>
      <w:t>CURWENSVILLE AREA SCHOOL DISTRICT</w:t>
    </w:r>
  </w:p>
  <w:p w14:paraId="5A5DF3FD" w14:textId="77777777" w:rsidR="001952FB" w:rsidRDefault="001952FB" w:rsidP="00D96E02">
    <w:pPr>
      <w:pStyle w:val="Heading3"/>
    </w:pPr>
    <w:r>
      <w:t>OFFICE OF THE SUPERINTENDENT</w:t>
    </w:r>
  </w:p>
  <w:p w14:paraId="61661A8F" w14:textId="77777777" w:rsidR="001952FB" w:rsidRDefault="001952FB" w:rsidP="00D96E02">
    <w:pPr>
      <w:jc w:val="center"/>
      <w:rPr>
        <w:kern w:val="2"/>
      </w:rPr>
    </w:pPr>
    <w:r>
      <w:rPr>
        <w:bCs/>
        <w:kern w:val="2"/>
      </w:rPr>
      <w:t>650 Beech Street</w:t>
    </w:r>
  </w:p>
  <w:p w14:paraId="2515BE23" w14:textId="77777777" w:rsidR="001952FB" w:rsidRDefault="001952FB" w:rsidP="00D96E02">
    <w:pPr>
      <w:pStyle w:val="Heading1"/>
      <w:jc w:val="center"/>
      <w:rPr>
        <w:b w:val="0"/>
        <w:bCs/>
        <w:kern w:val="2"/>
      </w:rPr>
    </w:pPr>
    <w:smartTag w:uri="urn:schemas-microsoft-com:office:smarttags" w:element="City">
      <w:r>
        <w:rPr>
          <w:b w:val="0"/>
          <w:bCs/>
          <w:kern w:val="2"/>
        </w:rPr>
        <w:t>Curwensville</w:t>
      </w:r>
    </w:smartTag>
    <w:r>
      <w:rPr>
        <w:b w:val="0"/>
        <w:bCs/>
        <w:kern w:val="2"/>
      </w:rPr>
      <w:t xml:space="preserve">, </w:t>
    </w:r>
    <w:smartTag w:uri="urn:schemas-microsoft-com:office:smarttags" w:element="State">
      <w:r>
        <w:rPr>
          <w:b w:val="0"/>
          <w:bCs/>
          <w:kern w:val="2"/>
        </w:rPr>
        <w:t>PA</w:t>
      </w:r>
    </w:smartTag>
    <w:r>
      <w:rPr>
        <w:b w:val="0"/>
        <w:bCs/>
        <w:kern w:val="2"/>
      </w:rPr>
      <w:t xml:space="preserve">  16833</w:t>
    </w:r>
  </w:p>
  <w:p w14:paraId="4E2C048E" w14:textId="77777777" w:rsidR="001952FB" w:rsidRDefault="001952FB" w:rsidP="00D96E02">
    <w:pPr>
      <w:pStyle w:val="Heading1"/>
      <w:jc w:val="center"/>
      <w:rPr>
        <w:b w:val="0"/>
        <w:bCs/>
        <w:kern w:val="2"/>
      </w:rPr>
    </w:pPr>
    <w:r>
      <w:rPr>
        <w:b w:val="0"/>
        <w:bCs/>
        <w:kern w:val="2"/>
      </w:rPr>
      <w:t>814-236-1101   Fax: 814-236-1103</w:t>
    </w:r>
  </w:p>
  <w:p w14:paraId="09B78C23" w14:textId="77777777" w:rsidR="001952FB" w:rsidRPr="006A62EA" w:rsidRDefault="001952FB" w:rsidP="00D96E02">
    <w:pPr>
      <w:jc w:val="center"/>
      <w:rPr>
        <w:sz w:val="20"/>
        <w:szCs w:val="20"/>
      </w:rPr>
    </w:pPr>
    <w:r w:rsidRPr="006A62EA">
      <w:rPr>
        <w:sz w:val="20"/>
        <w:szCs w:val="20"/>
      </w:rPr>
      <w:t>www.curwensville.org</w:t>
    </w:r>
  </w:p>
  <w:p w14:paraId="6187D84E" w14:textId="77777777" w:rsidR="001952FB" w:rsidRDefault="001A0EBD" w:rsidP="00BC6250">
    <w:pPr>
      <w:rPr>
        <w:b/>
        <w:kern w:val="2"/>
        <w:sz w:val="20"/>
      </w:rPr>
    </w:pPr>
    <w:r>
      <w:rPr>
        <w:b/>
        <w:noProof/>
        <w:kern w:val="2"/>
        <w:sz w:val="20"/>
      </w:rPr>
      <mc:AlternateContent>
        <mc:Choice Requires="wps">
          <w:drawing>
            <wp:anchor distT="0" distB="0" distL="114300" distR="114300" simplePos="0" relativeHeight="251656192" behindDoc="0" locked="0" layoutInCell="1" allowOverlap="1" wp14:anchorId="663B4FC3" wp14:editId="0C6FD544">
              <wp:simplePos x="0" y="0"/>
              <wp:positionH relativeFrom="column">
                <wp:posOffset>0</wp:posOffset>
              </wp:positionH>
              <wp:positionV relativeFrom="paragraph">
                <wp:posOffset>93980</wp:posOffset>
              </wp:positionV>
              <wp:extent cx="6400800" cy="0"/>
              <wp:effectExtent l="19050" t="27305" r="19050" b="203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F8D38"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7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" strokeweight="3pt">
              <v:stroke linestyle="thinThin"/>
            </v:line>
          </w:pict>
        </mc:Fallback>
      </mc:AlternateContent>
    </w:r>
  </w:p>
  <w:p w14:paraId="33820E04" w14:textId="312B13F3" w:rsidR="001952FB" w:rsidRDefault="00A22DD9" w:rsidP="00BC6250">
    <w:pPr>
      <w:pStyle w:val="Heading5"/>
    </w:pPr>
    <w:r>
      <w:t>Ronald A. Matchock</w:t>
    </w:r>
    <w:r>
      <w:tab/>
    </w:r>
    <w:r w:rsidR="001A0EBD">
      <w:t xml:space="preserve"> </w:t>
    </w:r>
    <w:r w:rsidR="001A0EBD">
      <w:tab/>
    </w:r>
    <w:r w:rsidR="001A0EBD">
      <w:tab/>
    </w:r>
    <w:r w:rsidR="001A0EBD">
      <w:tab/>
    </w:r>
    <w:r w:rsidR="001A0EBD">
      <w:tab/>
    </w:r>
    <w:r w:rsidR="001A0EBD">
      <w:tab/>
    </w:r>
    <w:r w:rsidR="001A0EBD">
      <w:tab/>
    </w:r>
    <w:r w:rsidR="001A0EBD">
      <w:tab/>
    </w:r>
    <w:r w:rsidR="008A3FFB">
      <w:tab/>
    </w:r>
    <w:r w:rsidR="008A3FFB">
      <w:tab/>
      <w:t>Erick L. Johnston</w:t>
    </w:r>
    <w:r w:rsidR="001952FB">
      <w:t xml:space="preserve"> </w:t>
    </w:r>
  </w:p>
  <w:p w14:paraId="1F607597" w14:textId="77777777" w:rsidR="001952FB" w:rsidRDefault="001952FB" w:rsidP="00BC6250">
    <w:pPr>
      <w:rPr>
        <w:b/>
        <w:kern w:val="2"/>
        <w:sz w:val="20"/>
      </w:rPr>
    </w:pPr>
    <w:r>
      <w:rPr>
        <w:b/>
        <w:kern w:val="2"/>
        <w:sz w:val="20"/>
      </w:rPr>
      <w:t xml:space="preserve">   </w:t>
    </w:r>
    <w:r w:rsidR="00A22DD9">
      <w:rPr>
        <w:b/>
        <w:kern w:val="2"/>
        <w:sz w:val="20"/>
      </w:rPr>
      <w:t xml:space="preserve"> </w:t>
    </w:r>
    <w:r>
      <w:rPr>
        <w:b/>
        <w:kern w:val="2"/>
        <w:sz w:val="20"/>
      </w:rPr>
      <w:t xml:space="preserve"> </w:t>
    </w:r>
    <w:r>
      <w:rPr>
        <w:bCs/>
        <w:i/>
        <w:iCs/>
        <w:kern w:val="2"/>
        <w:sz w:val="20"/>
      </w:rPr>
      <w:t>Superintendent</w:t>
    </w:r>
    <w:r>
      <w:rPr>
        <w:bCs/>
        <w:i/>
        <w:iCs/>
        <w:kern w:val="2"/>
        <w:sz w:val="20"/>
      </w:rPr>
      <w:tab/>
    </w:r>
    <w:r w:rsidR="001A0EBD">
      <w:rPr>
        <w:b/>
        <w:kern w:val="2"/>
        <w:sz w:val="20"/>
      </w:rPr>
      <w:tab/>
    </w:r>
    <w:r w:rsidR="001A0EBD">
      <w:rPr>
        <w:b/>
        <w:kern w:val="2"/>
        <w:sz w:val="20"/>
      </w:rPr>
      <w:tab/>
    </w:r>
    <w:r w:rsidR="001A0EBD">
      <w:rPr>
        <w:b/>
        <w:kern w:val="2"/>
        <w:sz w:val="20"/>
      </w:rPr>
      <w:tab/>
    </w:r>
    <w:r w:rsidR="001A0EBD">
      <w:rPr>
        <w:b/>
        <w:kern w:val="2"/>
        <w:sz w:val="20"/>
      </w:rPr>
      <w:tab/>
    </w:r>
    <w:r w:rsidR="001A0EBD">
      <w:rPr>
        <w:b/>
        <w:kern w:val="2"/>
        <w:sz w:val="20"/>
      </w:rPr>
      <w:tab/>
    </w:r>
    <w:r w:rsidR="001A0EBD">
      <w:rPr>
        <w:b/>
        <w:kern w:val="2"/>
        <w:sz w:val="20"/>
      </w:rPr>
      <w:tab/>
    </w:r>
    <w:r w:rsidR="001A0EBD">
      <w:rPr>
        <w:b/>
        <w:kern w:val="2"/>
        <w:sz w:val="20"/>
      </w:rPr>
      <w:tab/>
    </w:r>
    <w:r w:rsidR="001A0EBD">
      <w:rPr>
        <w:b/>
        <w:kern w:val="2"/>
        <w:sz w:val="20"/>
      </w:rPr>
      <w:tab/>
      <w:t xml:space="preserve">            </w:t>
    </w:r>
    <w:r>
      <w:rPr>
        <w:b/>
        <w:kern w:val="2"/>
        <w:sz w:val="20"/>
      </w:rPr>
      <w:t xml:space="preserve"> </w:t>
    </w:r>
    <w:r>
      <w:rPr>
        <w:bCs/>
        <w:i/>
        <w:iCs/>
        <w:kern w:val="2"/>
        <w:sz w:val="20"/>
      </w:rPr>
      <w:t>Business Manager</w:t>
    </w:r>
  </w:p>
  <w:p w14:paraId="528BD5EE" w14:textId="77777777" w:rsidR="001952FB" w:rsidRDefault="00195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00594" w14:textId="77777777" w:rsidR="008A3FFB" w:rsidRDefault="008A3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40"/>
    <w:rsid w:val="0003310E"/>
    <w:rsid w:val="000726D2"/>
    <w:rsid w:val="000B0712"/>
    <w:rsid w:val="000E2E0B"/>
    <w:rsid w:val="001056C6"/>
    <w:rsid w:val="0012384E"/>
    <w:rsid w:val="00156F70"/>
    <w:rsid w:val="00157784"/>
    <w:rsid w:val="001952FB"/>
    <w:rsid w:val="001A0EBD"/>
    <w:rsid w:val="002031F5"/>
    <w:rsid w:val="00231385"/>
    <w:rsid w:val="00247D42"/>
    <w:rsid w:val="0025331E"/>
    <w:rsid w:val="002B2877"/>
    <w:rsid w:val="002C5459"/>
    <w:rsid w:val="00316840"/>
    <w:rsid w:val="00331FF1"/>
    <w:rsid w:val="00377C63"/>
    <w:rsid w:val="00384484"/>
    <w:rsid w:val="0039610F"/>
    <w:rsid w:val="003D5933"/>
    <w:rsid w:val="00414131"/>
    <w:rsid w:val="00466780"/>
    <w:rsid w:val="004768AD"/>
    <w:rsid w:val="00481A09"/>
    <w:rsid w:val="004B141C"/>
    <w:rsid w:val="004D3598"/>
    <w:rsid w:val="0053489A"/>
    <w:rsid w:val="00551AE9"/>
    <w:rsid w:val="00563E2B"/>
    <w:rsid w:val="0057042D"/>
    <w:rsid w:val="00582634"/>
    <w:rsid w:val="005C6EB7"/>
    <w:rsid w:val="006011E9"/>
    <w:rsid w:val="00614326"/>
    <w:rsid w:val="00647D76"/>
    <w:rsid w:val="006505BA"/>
    <w:rsid w:val="00651026"/>
    <w:rsid w:val="00662773"/>
    <w:rsid w:val="00663E71"/>
    <w:rsid w:val="0068734D"/>
    <w:rsid w:val="00691784"/>
    <w:rsid w:val="006A2279"/>
    <w:rsid w:val="006A62EA"/>
    <w:rsid w:val="006D3CEC"/>
    <w:rsid w:val="006D6618"/>
    <w:rsid w:val="006E04B6"/>
    <w:rsid w:val="007417F6"/>
    <w:rsid w:val="00743EC7"/>
    <w:rsid w:val="00757F7D"/>
    <w:rsid w:val="00785ED9"/>
    <w:rsid w:val="007A038F"/>
    <w:rsid w:val="007A2F15"/>
    <w:rsid w:val="007C3C4F"/>
    <w:rsid w:val="007E3240"/>
    <w:rsid w:val="008370DB"/>
    <w:rsid w:val="00845EE8"/>
    <w:rsid w:val="0086535A"/>
    <w:rsid w:val="00892FF8"/>
    <w:rsid w:val="008A3FFB"/>
    <w:rsid w:val="008D1C23"/>
    <w:rsid w:val="0090292D"/>
    <w:rsid w:val="00902F27"/>
    <w:rsid w:val="00910365"/>
    <w:rsid w:val="009302BD"/>
    <w:rsid w:val="00942EE7"/>
    <w:rsid w:val="00966546"/>
    <w:rsid w:val="00977F5F"/>
    <w:rsid w:val="00993F22"/>
    <w:rsid w:val="009C2EEC"/>
    <w:rsid w:val="009C74D0"/>
    <w:rsid w:val="009F1B8A"/>
    <w:rsid w:val="00A22DD9"/>
    <w:rsid w:val="00A3276F"/>
    <w:rsid w:val="00A46F20"/>
    <w:rsid w:val="00A71640"/>
    <w:rsid w:val="00AA0342"/>
    <w:rsid w:val="00AB40CB"/>
    <w:rsid w:val="00AC56E6"/>
    <w:rsid w:val="00B3412C"/>
    <w:rsid w:val="00B54CAC"/>
    <w:rsid w:val="00B636FB"/>
    <w:rsid w:val="00B65D47"/>
    <w:rsid w:val="00B66CEC"/>
    <w:rsid w:val="00BB3AF0"/>
    <w:rsid w:val="00BC6250"/>
    <w:rsid w:val="00BF3DF4"/>
    <w:rsid w:val="00BF72F2"/>
    <w:rsid w:val="00C23EE6"/>
    <w:rsid w:val="00C31132"/>
    <w:rsid w:val="00C541FE"/>
    <w:rsid w:val="00C76567"/>
    <w:rsid w:val="00CA2759"/>
    <w:rsid w:val="00CC284A"/>
    <w:rsid w:val="00D053C7"/>
    <w:rsid w:val="00D2162B"/>
    <w:rsid w:val="00D43DBF"/>
    <w:rsid w:val="00D47AE6"/>
    <w:rsid w:val="00D60F4F"/>
    <w:rsid w:val="00D64416"/>
    <w:rsid w:val="00D803A0"/>
    <w:rsid w:val="00D96E02"/>
    <w:rsid w:val="00DA179A"/>
    <w:rsid w:val="00DC1409"/>
    <w:rsid w:val="00E03C65"/>
    <w:rsid w:val="00E14914"/>
    <w:rsid w:val="00E25199"/>
    <w:rsid w:val="00E40071"/>
    <w:rsid w:val="00E5118D"/>
    <w:rsid w:val="00E83D00"/>
    <w:rsid w:val="00EB4C6D"/>
    <w:rsid w:val="00EE2904"/>
    <w:rsid w:val="00EF1AA9"/>
    <w:rsid w:val="00F04C36"/>
    <w:rsid w:val="00F135CF"/>
    <w:rsid w:val="00F54CE3"/>
    <w:rsid w:val="00F83591"/>
    <w:rsid w:val="00F8441C"/>
    <w:rsid w:val="00F97AB1"/>
    <w:rsid w:val="00F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81A6CEB"/>
  <w15:docId w15:val="{2755F988-6FC0-486B-A2A7-798DC8E3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914"/>
    <w:rPr>
      <w:sz w:val="24"/>
      <w:szCs w:val="24"/>
    </w:rPr>
  </w:style>
  <w:style w:type="paragraph" w:styleId="Heading1">
    <w:name w:val="heading 1"/>
    <w:basedOn w:val="Normal"/>
    <w:next w:val="Normal"/>
    <w:qFormat/>
    <w:rsid w:val="00E14914"/>
    <w:pPr>
      <w:keepNext/>
      <w:outlineLvl w:val="0"/>
    </w:pPr>
    <w:rPr>
      <w:b/>
    </w:rPr>
  </w:style>
  <w:style w:type="paragraph" w:styleId="Heading2">
    <w:name w:val="heading 2"/>
    <w:basedOn w:val="Normal"/>
    <w:next w:val="Normal"/>
    <w:qFormat/>
    <w:rsid w:val="00E14914"/>
    <w:pPr>
      <w:keepNext/>
      <w:outlineLvl w:val="1"/>
    </w:pPr>
    <w:rPr>
      <w:b/>
      <w:sz w:val="32"/>
    </w:rPr>
  </w:style>
  <w:style w:type="paragraph" w:styleId="Heading3">
    <w:name w:val="heading 3"/>
    <w:basedOn w:val="Normal"/>
    <w:next w:val="Normal"/>
    <w:qFormat/>
    <w:rsid w:val="00E14914"/>
    <w:pPr>
      <w:keepNext/>
      <w:jc w:val="center"/>
      <w:outlineLvl w:val="2"/>
    </w:pPr>
    <w:rPr>
      <w:b/>
      <w:bCs/>
    </w:rPr>
  </w:style>
  <w:style w:type="paragraph" w:styleId="Heading4">
    <w:name w:val="heading 4"/>
    <w:basedOn w:val="Normal"/>
    <w:next w:val="Normal"/>
    <w:qFormat/>
    <w:rsid w:val="00E14914"/>
    <w:pPr>
      <w:keepNext/>
      <w:outlineLvl w:val="3"/>
    </w:pPr>
    <w:rPr>
      <w:rFonts w:ascii="Arial" w:hAnsi="Arial" w:cs="Arial"/>
      <w:sz w:val="96"/>
    </w:rPr>
  </w:style>
  <w:style w:type="paragraph" w:styleId="Heading5">
    <w:name w:val="heading 5"/>
    <w:basedOn w:val="Normal"/>
    <w:next w:val="Normal"/>
    <w:qFormat/>
    <w:rsid w:val="00E14914"/>
    <w:pPr>
      <w:keepNext/>
      <w:outlineLvl w:val="4"/>
    </w:pPr>
    <w:rPr>
      <w:b/>
      <w:kern w:val="2"/>
      <w:sz w:val="20"/>
    </w:rPr>
  </w:style>
  <w:style w:type="paragraph" w:styleId="Heading6">
    <w:name w:val="heading 6"/>
    <w:basedOn w:val="Normal"/>
    <w:next w:val="Normal"/>
    <w:link w:val="Heading6Char"/>
    <w:semiHidden/>
    <w:unhideWhenUsed/>
    <w:qFormat/>
    <w:rsid w:val="000E2E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4416"/>
    <w:rPr>
      <w:rFonts w:ascii="Tahoma" w:hAnsi="Tahoma" w:cs="Tahoma"/>
      <w:sz w:val="16"/>
      <w:szCs w:val="16"/>
    </w:rPr>
  </w:style>
  <w:style w:type="paragraph" w:styleId="NormalWeb">
    <w:name w:val="Normal (Web)"/>
    <w:basedOn w:val="Normal"/>
    <w:uiPriority w:val="99"/>
    <w:rsid w:val="0057042D"/>
    <w:pPr>
      <w:spacing w:before="100" w:beforeAutospacing="1" w:after="100" w:afterAutospacing="1"/>
    </w:pPr>
  </w:style>
  <w:style w:type="paragraph" w:styleId="Header">
    <w:name w:val="header"/>
    <w:basedOn w:val="Normal"/>
    <w:link w:val="HeaderChar"/>
    <w:rsid w:val="00BC6250"/>
    <w:pPr>
      <w:tabs>
        <w:tab w:val="center" w:pos="4680"/>
        <w:tab w:val="right" w:pos="9360"/>
      </w:tabs>
    </w:pPr>
  </w:style>
  <w:style w:type="character" w:customStyle="1" w:styleId="HeaderChar">
    <w:name w:val="Header Char"/>
    <w:basedOn w:val="DefaultParagraphFont"/>
    <w:link w:val="Header"/>
    <w:uiPriority w:val="99"/>
    <w:rsid w:val="00BC6250"/>
    <w:rPr>
      <w:sz w:val="24"/>
      <w:szCs w:val="24"/>
    </w:rPr>
  </w:style>
  <w:style w:type="paragraph" w:styleId="Footer">
    <w:name w:val="footer"/>
    <w:basedOn w:val="Normal"/>
    <w:link w:val="FooterChar"/>
    <w:rsid w:val="00BC6250"/>
    <w:pPr>
      <w:tabs>
        <w:tab w:val="center" w:pos="4680"/>
        <w:tab w:val="right" w:pos="9360"/>
      </w:tabs>
    </w:pPr>
  </w:style>
  <w:style w:type="character" w:customStyle="1" w:styleId="FooterChar">
    <w:name w:val="Footer Char"/>
    <w:basedOn w:val="DefaultParagraphFont"/>
    <w:link w:val="Footer"/>
    <w:rsid w:val="00BC6250"/>
    <w:rPr>
      <w:sz w:val="24"/>
      <w:szCs w:val="24"/>
    </w:rPr>
  </w:style>
  <w:style w:type="character" w:customStyle="1" w:styleId="Heading6Char">
    <w:name w:val="Heading 6 Char"/>
    <w:basedOn w:val="DefaultParagraphFont"/>
    <w:link w:val="Heading6"/>
    <w:semiHidden/>
    <w:rsid w:val="000E2E0B"/>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33716">
      <w:bodyDiv w:val="1"/>
      <w:marLeft w:val="0"/>
      <w:marRight w:val="0"/>
      <w:marTop w:val="0"/>
      <w:marBottom w:val="0"/>
      <w:divBdr>
        <w:top w:val="none" w:sz="0" w:space="0" w:color="auto"/>
        <w:left w:val="none" w:sz="0" w:space="0" w:color="auto"/>
        <w:bottom w:val="none" w:sz="0" w:space="0" w:color="auto"/>
        <w:right w:val="none" w:sz="0" w:space="0" w:color="auto"/>
      </w:divBdr>
    </w:div>
    <w:div w:id="425075155">
      <w:bodyDiv w:val="1"/>
      <w:marLeft w:val="0"/>
      <w:marRight w:val="0"/>
      <w:marTop w:val="0"/>
      <w:marBottom w:val="0"/>
      <w:divBdr>
        <w:top w:val="none" w:sz="0" w:space="0" w:color="auto"/>
        <w:left w:val="none" w:sz="0" w:space="0" w:color="auto"/>
        <w:bottom w:val="none" w:sz="0" w:space="0" w:color="auto"/>
        <w:right w:val="none" w:sz="0" w:space="0" w:color="auto"/>
      </w:divBdr>
    </w:div>
    <w:div w:id="16491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gary\Local%20Settings\Temporary%20Internet%20Files\Content.Outlook\JALYNARR\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522D-E355-4E08-B594-D2175653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(2).dotx</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CURWENSVILLE AREA SCHOOL DISTRICT</vt:lpstr>
    </vt:vector>
  </TitlesOfParts>
  <Company>Curwensville ASD</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CURWENSVILLE AREA SCHOOL DISTRICT</dc:title>
  <dc:creator>dmcgary</dc:creator>
  <cp:lastModifiedBy>Erick Johnston</cp:lastModifiedBy>
  <cp:revision>2</cp:revision>
  <cp:lastPrinted>2024-04-12T14:05:00Z</cp:lastPrinted>
  <dcterms:created xsi:type="dcterms:W3CDTF">2024-04-17T15:07:00Z</dcterms:created>
  <dcterms:modified xsi:type="dcterms:W3CDTF">2024-04-17T15:07:00Z</dcterms:modified>
</cp:coreProperties>
</file>